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F675" w14:textId="16E0A6E7" w:rsidR="00C63793" w:rsidRDefault="00C63793" w:rsidP="00C63793">
      <w:pPr>
        <w:rPr>
          <w:rFonts w:ascii="Times New Roman" w:hAnsi="Times New Roman" w:cs="Times New Roman"/>
        </w:rPr>
      </w:pPr>
      <w:r>
        <w:rPr>
          <w:rFonts w:ascii="Times New Roman" w:hAnsi="Times New Roman" w:cs="Times New Roman"/>
        </w:rPr>
        <w:t xml:space="preserve">You have been asked to write a short </w:t>
      </w:r>
      <w:proofErr w:type="gramStart"/>
      <w:r w:rsidR="00A10FEB">
        <w:rPr>
          <w:rFonts w:ascii="Times New Roman" w:hAnsi="Times New Roman" w:cs="Times New Roman"/>
        </w:rPr>
        <w:t>250 word</w:t>
      </w:r>
      <w:proofErr w:type="gramEnd"/>
      <w:r w:rsidR="00A10FEB">
        <w:rPr>
          <w:rFonts w:ascii="Times New Roman" w:hAnsi="Times New Roman" w:cs="Times New Roman"/>
        </w:rPr>
        <w:t xml:space="preserve"> article</w:t>
      </w:r>
      <w:r>
        <w:rPr>
          <w:rFonts w:ascii="Times New Roman" w:hAnsi="Times New Roman" w:cs="Times New Roman"/>
        </w:rPr>
        <w:t xml:space="preserve"> for the FFA New Horizons over how FFA is providing opportunities for every FFA member.  The current national officer team has chosen to promote a platform of acceptance when it comes to diversity and inclusion and they would like you to address this in your article.  The article needs to also include information that proves FFA is not only providing opportunities for premier </w:t>
      </w:r>
      <w:proofErr w:type="gramStart"/>
      <w:r>
        <w:rPr>
          <w:rFonts w:ascii="Times New Roman" w:hAnsi="Times New Roman" w:cs="Times New Roman"/>
        </w:rPr>
        <w:t>leadership</w:t>
      </w:r>
      <w:proofErr w:type="gramEnd"/>
      <w:r>
        <w:rPr>
          <w:rFonts w:ascii="Times New Roman" w:hAnsi="Times New Roman" w:cs="Times New Roman"/>
        </w:rPr>
        <w:t xml:space="preserve"> but it is also taking large steps to develop better personal growth while always emphasizing career success within the industry of agriculture.  </w:t>
      </w:r>
    </w:p>
    <w:p w14:paraId="4F96A317" w14:textId="36072AC9" w:rsidR="00FD519D" w:rsidRDefault="00FD519D" w:rsidP="00C63793"/>
    <w:p w14:paraId="4C013B15" w14:textId="66447B34" w:rsidR="00A10FEB" w:rsidRDefault="00A10FEB" w:rsidP="00C63793"/>
    <w:p w14:paraId="6C376D47" w14:textId="25683282" w:rsidR="00A10FEB" w:rsidRDefault="00A10FEB" w:rsidP="00C63793"/>
    <w:p w14:paraId="5876AB44" w14:textId="3A5C228D" w:rsidR="00A10FEB" w:rsidRDefault="00A10FEB" w:rsidP="00A10FEB">
      <w:pPr>
        <w:rPr>
          <w:rFonts w:ascii="Times New Roman" w:hAnsi="Times New Roman" w:cs="Times New Roman"/>
        </w:rPr>
      </w:pPr>
      <w:r>
        <w:rPr>
          <w:rFonts w:ascii="Times New Roman" w:hAnsi="Times New Roman" w:cs="Times New Roman"/>
        </w:rPr>
        <w:t>You have been asked t</w:t>
      </w:r>
      <w:r>
        <w:rPr>
          <w:rFonts w:ascii="Times New Roman" w:hAnsi="Times New Roman" w:cs="Times New Roman"/>
        </w:rPr>
        <w:t>o participat</w:t>
      </w:r>
      <w:bookmarkStart w:id="0" w:name="_GoBack"/>
      <w:bookmarkEnd w:id="0"/>
      <w:r>
        <w:rPr>
          <w:rFonts w:ascii="Times New Roman" w:hAnsi="Times New Roman" w:cs="Times New Roman"/>
        </w:rPr>
        <w:t xml:space="preserve">e in a conference call with New Mexico Secretary of Agriculture, Jeff Witte, </w:t>
      </w:r>
      <w:r>
        <w:rPr>
          <w:rFonts w:ascii="Times New Roman" w:hAnsi="Times New Roman" w:cs="Times New Roman"/>
        </w:rPr>
        <w:t xml:space="preserve">about how FFA members are making a difference in the lives of students throughout the nation through the active use of the vision statement.  Specifically, they would like to know how FFA members are growing leaders, building communities and strengthening agriculture.  </w:t>
      </w:r>
    </w:p>
    <w:p w14:paraId="2966667E" w14:textId="77777777" w:rsidR="00A10FEB" w:rsidRPr="00C63793" w:rsidRDefault="00A10FEB" w:rsidP="00C63793"/>
    <w:sectPr w:rsidR="00A10FEB" w:rsidRPr="00C63793" w:rsidSect="00457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5C"/>
    <w:rsid w:val="004572AA"/>
    <w:rsid w:val="008E2128"/>
    <w:rsid w:val="00A10FEB"/>
    <w:rsid w:val="00C63793"/>
    <w:rsid w:val="00D2615C"/>
    <w:rsid w:val="00FD51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4CB934"/>
  <w15:chartTrackingRefBased/>
  <w15:docId w15:val="{224772B1-BFBC-1D47-99E1-C5DE3994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Austin R</dc:creator>
  <cp:keywords/>
  <dc:description/>
  <cp:lastModifiedBy>Joseph Arthur Sena</cp:lastModifiedBy>
  <cp:revision>2</cp:revision>
  <dcterms:created xsi:type="dcterms:W3CDTF">2019-04-05T02:25:00Z</dcterms:created>
  <dcterms:modified xsi:type="dcterms:W3CDTF">2019-04-05T02:25:00Z</dcterms:modified>
</cp:coreProperties>
</file>